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41744" w:rsidRDefault="00141744" w:rsidP="00141744">
      <w:pPr>
        <w:jc w:val="center"/>
      </w:pPr>
      <w:r>
        <w:t>Day 1</w:t>
      </w:r>
    </w:p>
    <w:p w:rsidR="00141744" w:rsidRDefault="00141744" w:rsidP="00141744"/>
    <w:sectPr w:rsidR="00141744" w:rsidSect="0014174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41744"/>
    <w:rsid w:val="00141744"/>
    <w:rsid w:val="00E6450A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Word 12.1.0</Application>
  <DocSecurity>0</DocSecurity>
  <Lines>1</Lines>
  <Paragraphs>1</Paragraphs>
  <ScaleCrop>false</ScaleCrop>
  <Company>Pratt Institute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2016-12-08T19:25:00Z</dcterms:created>
  <dcterms:modified xsi:type="dcterms:W3CDTF">2016-12-08T20:10:00Z</dcterms:modified>
</cp:coreProperties>
</file>